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45" w:rsidRDefault="00065945" w:rsidP="000659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57163">
        <w:rPr>
          <w:rFonts w:ascii="Times New Roman" w:hAnsi="Times New Roman"/>
          <w:b/>
          <w:sz w:val="28"/>
          <w:szCs w:val="28"/>
        </w:rPr>
        <w:t>еречень</w:t>
      </w:r>
    </w:p>
    <w:p w:rsidR="00065945" w:rsidRDefault="00065945" w:rsidP="000659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7163">
        <w:rPr>
          <w:rFonts w:ascii="Times New Roman" w:hAnsi="Times New Roman"/>
          <w:b/>
          <w:sz w:val="28"/>
          <w:szCs w:val="28"/>
        </w:rPr>
        <w:t xml:space="preserve">вступительных испытаний </w:t>
      </w:r>
    </w:p>
    <w:p w:rsidR="00065945" w:rsidRDefault="00065945" w:rsidP="0006594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111"/>
        <w:gridCol w:w="4111"/>
      </w:tblGrid>
      <w:tr w:rsidR="00065945" w:rsidRPr="001E164C" w:rsidTr="00FD5485">
        <w:tc>
          <w:tcPr>
            <w:tcW w:w="1951" w:type="dxa"/>
          </w:tcPr>
          <w:p w:rsidR="00065945" w:rsidRPr="006E3600" w:rsidRDefault="00065945" w:rsidP="00FD5485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3600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8222" w:type="dxa"/>
            <w:gridSpan w:val="2"/>
          </w:tcPr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20.02.04 </w:t>
            </w:r>
          </w:p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07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065945" w:rsidRPr="001E164C" w:rsidTr="00FD5485">
        <w:trPr>
          <w:trHeight w:val="240"/>
        </w:trPr>
        <w:tc>
          <w:tcPr>
            <w:tcW w:w="1951" w:type="dxa"/>
          </w:tcPr>
          <w:p w:rsidR="00065945" w:rsidRPr="006E3600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3600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8222" w:type="dxa"/>
            <w:gridSpan w:val="2"/>
          </w:tcPr>
          <w:p w:rsidR="00065945" w:rsidRPr="00217C07" w:rsidRDefault="00065945" w:rsidP="00FD548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7C07">
              <w:rPr>
                <w:b/>
                <w:bCs/>
                <w:sz w:val="24"/>
                <w:szCs w:val="24"/>
              </w:rPr>
              <w:t>очная</w:t>
            </w:r>
          </w:p>
        </w:tc>
      </w:tr>
      <w:tr w:rsidR="00065945" w:rsidRPr="001E164C" w:rsidTr="00FD5485">
        <w:trPr>
          <w:trHeight w:val="240"/>
        </w:trPr>
        <w:tc>
          <w:tcPr>
            <w:tcW w:w="1951" w:type="dxa"/>
          </w:tcPr>
          <w:p w:rsidR="00065945" w:rsidRPr="006E3600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3600">
              <w:rPr>
                <w:b/>
                <w:bCs/>
                <w:sz w:val="22"/>
                <w:szCs w:val="22"/>
              </w:rPr>
              <w:t>Уровень образования</w:t>
            </w:r>
          </w:p>
        </w:tc>
        <w:tc>
          <w:tcPr>
            <w:tcW w:w="4111" w:type="dxa"/>
          </w:tcPr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07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 (9классов)</w:t>
            </w:r>
          </w:p>
        </w:tc>
        <w:tc>
          <w:tcPr>
            <w:tcW w:w="4111" w:type="dxa"/>
          </w:tcPr>
          <w:p w:rsidR="00065945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07">
              <w:rPr>
                <w:rFonts w:ascii="Times New Roman" w:hAnsi="Times New Roman"/>
                <w:sz w:val="24"/>
                <w:szCs w:val="24"/>
              </w:rPr>
              <w:t xml:space="preserve">на базе среднего общего </w:t>
            </w:r>
          </w:p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C0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7C07">
              <w:rPr>
                <w:rFonts w:ascii="Times New Roman" w:hAnsi="Times New Roman"/>
                <w:sz w:val="24"/>
                <w:szCs w:val="24"/>
              </w:rPr>
              <w:t>(11 классов)</w:t>
            </w:r>
          </w:p>
        </w:tc>
      </w:tr>
      <w:tr w:rsidR="00065945" w:rsidRPr="001E164C" w:rsidTr="00FD5485">
        <w:trPr>
          <w:trHeight w:val="387"/>
        </w:trPr>
        <w:tc>
          <w:tcPr>
            <w:tcW w:w="1951" w:type="dxa"/>
          </w:tcPr>
          <w:p w:rsidR="00065945" w:rsidRPr="006E3600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108" w:right="-108"/>
              <w:jc w:val="center"/>
              <w:rPr>
                <w:sz w:val="22"/>
                <w:szCs w:val="22"/>
              </w:rPr>
            </w:pPr>
            <w:r w:rsidRPr="006E3600">
              <w:rPr>
                <w:b/>
                <w:bCs/>
                <w:sz w:val="22"/>
                <w:szCs w:val="22"/>
              </w:rPr>
              <w:t>Срок обучения</w:t>
            </w:r>
          </w:p>
        </w:tc>
        <w:tc>
          <w:tcPr>
            <w:tcW w:w="4111" w:type="dxa"/>
            <w:vAlign w:val="center"/>
          </w:tcPr>
          <w:p w:rsidR="00065945" w:rsidRPr="00217C07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115"/>
              <w:jc w:val="center"/>
              <w:rPr>
                <w:sz w:val="24"/>
                <w:szCs w:val="24"/>
              </w:rPr>
            </w:pPr>
            <w:r w:rsidRPr="00217C07">
              <w:rPr>
                <w:sz w:val="24"/>
                <w:szCs w:val="24"/>
              </w:rPr>
              <w:t xml:space="preserve">3 года 10 месяцев </w:t>
            </w:r>
          </w:p>
        </w:tc>
        <w:tc>
          <w:tcPr>
            <w:tcW w:w="4111" w:type="dxa"/>
          </w:tcPr>
          <w:p w:rsidR="00065945" w:rsidRPr="00217C07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115"/>
              <w:jc w:val="center"/>
              <w:rPr>
                <w:sz w:val="24"/>
                <w:szCs w:val="24"/>
              </w:rPr>
            </w:pPr>
            <w:r w:rsidRPr="00217C07">
              <w:rPr>
                <w:sz w:val="24"/>
                <w:szCs w:val="24"/>
              </w:rPr>
              <w:t>2 года 10 месяцев</w:t>
            </w:r>
          </w:p>
        </w:tc>
      </w:tr>
      <w:tr w:rsidR="00065945" w:rsidRPr="001E164C" w:rsidTr="00FD5485">
        <w:tc>
          <w:tcPr>
            <w:tcW w:w="1951" w:type="dxa"/>
          </w:tcPr>
          <w:p w:rsidR="00065945" w:rsidRPr="006E3600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108" w:right="-108"/>
              <w:jc w:val="center"/>
              <w:rPr>
                <w:sz w:val="22"/>
                <w:szCs w:val="22"/>
              </w:rPr>
            </w:pPr>
            <w:r w:rsidRPr="006E3600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8222" w:type="dxa"/>
            <w:gridSpan w:val="2"/>
            <w:vAlign w:val="center"/>
          </w:tcPr>
          <w:p w:rsidR="00065945" w:rsidRPr="00217C07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115"/>
              <w:jc w:val="center"/>
              <w:rPr>
                <w:sz w:val="24"/>
                <w:szCs w:val="24"/>
              </w:rPr>
            </w:pPr>
            <w:r w:rsidRPr="00217C07">
              <w:rPr>
                <w:sz w:val="24"/>
                <w:szCs w:val="24"/>
              </w:rPr>
              <w:t>техник</w:t>
            </w:r>
          </w:p>
        </w:tc>
      </w:tr>
      <w:tr w:rsidR="00065945" w:rsidTr="00FD5485">
        <w:tc>
          <w:tcPr>
            <w:tcW w:w="1951" w:type="dxa"/>
          </w:tcPr>
          <w:p w:rsidR="00065945" w:rsidRPr="00217C07" w:rsidRDefault="00065945" w:rsidP="00FD5485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217C07">
              <w:rPr>
                <w:b/>
                <w:sz w:val="22"/>
                <w:szCs w:val="22"/>
              </w:rPr>
              <w:t>Перечень вступительных испытаний</w:t>
            </w:r>
          </w:p>
        </w:tc>
        <w:tc>
          <w:tcPr>
            <w:tcW w:w="8222" w:type="dxa"/>
            <w:gridSpan w:val="2"/>
            <w:vAlign w:val="center"/>
          </w:tcPr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07">
              <w:rPr>
                <w:rFonts w:ascii="Times New Roman" w:hAnsi="Times New Roman"/>
                <w:sz w:val="24"/>
                <w:szCs w:val="24"/>
              </w:rPr>
              <w:t>сдача нормативов по общефизической подготовке</w:t>
            </w:r>
          </w:p>
          <w:p w:rsidR="00065945" w:rsidRPr="00217C07" w:rsidRDefault="00065945" w:rsidP="00FD5485">
            <w:pPr>
              <w:pStyle w:val="a3"/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5945" w:rsidRDefault="00065945" w:rsidP="000659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5945" w:rsidRDefault="00065945" w:rsidP="00065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945" w:rsidRPr="004F1339" w:rsidRDefault="00065945" w:rsidP="00065945">
      <w:pPr>
        <w:ind w:right="18" w:firstLine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</w:t>
      </w:r>
      <w:r w:rsidRPr="004F1339">
        <w:rPr>
          <w:b/>
          <w:sz w:val="28"/>
          <w:szCs w:val="28"/>
        </w:rPr>
        <w:t xml:space="preserve">ЕБОВАНИЯ, ПРЕДЪЯВЛЯЕМЫЕ К КАНДИДАТАМ </w:t>
      </w:r>
    </w:p>
    <w:p w:rsidR="00065945" w:rsidRPr="004F1339" w:rsidRDefault="00065945" w:rsidP="00065945">
      <w:pPr>
        <w:ind w:right="18" w:firstLine="31"/>
        <w:jc w:val="center"/>
        <w:rPr>
          <w:b/>
          <w:sz w:val="28"/>
          <w:szCs w:val="28"/>
        </w:rPr>
      </w:pPr>
      <w:r w:rsidRPr="004F1339">
        <w:rPr>
          <w:b/>
          <w:sz w:val="28"/>
          <w:szCs w:val="28"/>
        </w:rPr>
        <w:t xml:space="preserve">ПРИ ПРОВЕРКЕ </w:t>
      </w:r>
      <w:r>
        <w:rPr>
          <w:b/>
          <w:sz w:val="28"/>
          <w:szCs w:val="28"/>
        </w:rPr>
        <w:t>ОБЩЕФИЗИ</w:t>
      </w:r>
      <w:r w:rsidRPr="004F1339">
        <w:rPr>
          <w:b/>
          <w:sz w:val="28"/>
          <w:szCs w:val="28"/>
        </w:rPr>
        <w:t>ЧЕСКОЙ ПОДГОТОВ</w:t>
      </w:r>
      <w:r>
        <w:rPr>
          <w:b/>
          <w:sz w:val="28"/>
          <w:szCs w:val="28"/>
        </w:rPr>
        <w:t>КИ</w:t>
      </w:r>
      <w:r w:rsidRPr="004F1339">
        <w:rPr>
          <w:b/>
          <w:sz w:val="28"/>
          <w:szCs w:val="28"/>
        </w:rPr>
        <w:t xml:space="preserve"> </w:t>
      </w:r>
    </w:p>
    <w:p w:rsidR="00065945" w:rsidRPr="00065945" w:rsidRDefault="00065945" w:rsidP="00065945">
      <w:pPr>
        <w:ind w:right="18" w:firstLine="31"/>
        <w:jc w:val="center"/>
        <w:rPr>
          <w:sz w:val="16"/>
          <w:szCs w:val="16"/>
        </w:rPr>
      </w:pPr>
    </w:p>
    <w:p w:rsidR="00065945" w:rsidRDefault="00065945" w:rsidP="00065945">
      <w:pPr>
        <w:ind w:right="18" w:firstLine="31"/>
        <w:jc w:val="center"/>
        <w:rPr>
          <w:sz w:val="28"/>
          <w:szCs w:val="28"/>
        </w:rPr>
      </w:pPr>
      <w:r w:rsidRPr="004F1339">
        <w:rPr>
          <w:sz w:val="28"/>
          <w:szCs w:val="28"/>
        </w:rPr>
        <w:t>Условия выполнения нормативов</w:t>
      </w:r>
    </w:p>
    <w:p w:rsidR="00065945" w:rsidRPr="00065945" w:rsidRDefault="00065945" w:rsidP="00065945">
      <w:pPr>
        <w:ind w:right="18" w:firstLine="31"/>
        <w:jc w:val="center"/>
        <w:rPr>
          <w:sz w:val="16"/>
          <w:szCs w:val="16"/>
        </w:rPr>
      </w:pPr>
    </w:p>
    <w:tbl>
      <w:tblPr>
        <w:tblW w:w="780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280"/>
        <w:gridCol w:w="1134"/>
        <w:gridCol w:w="1134"/>
        <w:gridCol w:w="1134"/>
      </w:tblGrid>
      <w:tr w:rsidR="00065945" w:rsidRPr="002D6F5B" w:rsidTr="00FD5485">
        <w:trPr>
          <w:trHeight w:val="30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18" w:firstLine="31"/>
              <w:jc w:val="center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>Наименование</w:t>
            </w:r>
          </w:p>
          <w:p w:rsidR="00065945" w:rsidRPr="002D6F5B" w:rsidRDefault="00065945" w:rsidP="00FD5485">
            <w:pPr>
              <w:ind w:right="18" w:firstLine="31"/>
              <w:jc w:val="center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>упражнений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18" w:firstLine="31"/>
              <w:jc w:val="center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 xml:space="preserve">Кандидаты на </w:t>
            </w:r>
            <w:r>
              <w:rPr>
                <w:sz w:val="22"/>
                <w:szCs w:val="22"/>
              </w:rPr>
              <w:t>обучение</w:t>
            </w:r>
            <w:r w:rsidRPr="002D6F5B">
              <w:rPr>
                <w:sz w:val="22"/>
                <w:szCs w:val="22"/>
              </w:rPr>
              <w:t xml:space="preserve"> (мужчины)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18" w:firstLine="31"/>
              <w:jc w:val="center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 xml:space="preserve">Кандидаты на </w:t>
            </w:r>
            <w:r>
              <w:rPr>
                <w:sz w:val="22"/>
                <w:szCs w:val="22"/>
              </w:rPr>
              <w:t>обучение</w:t>
            </w:r>
            <w:r w:rsidRPr="002D6F5B">
              <w:rPr>
                <w:sz w:val="22"/>
                <w:szCs w:val="22"/>
              </w:rPr>
              <w:t xml:space="preserve"> (женщины)</w:t>
            </w:r>
          </w:p>
        </w:tc>
      </w:tr>
      <w:tr w:rsidR="00065945" w:rsidRPr="002D6F5B" w:rsidTr="00FD5485">
        <w:trPr>
          <w:cantSplit/>
          <w:trHeight w:val="1806"/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945" w:rsidRPr="00C05CF3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CF3">
              <w:rPr>
                <w:rFonts w:ascii="Times New Roman" w:hAnsi="Times New Roman"/>
                <w:sz w:val="20"/>
                <w:szCs w:val="20"/>
              </w:rPr>
              <w:t>на базе</w:t>
            </w:r>
          </w:p>
          <w:p w:rsidR="00065945" w:rsidRDefault="00065945" w:rsidP="00FD5485">
            <w:pPr>
              <w:ind w:right="18" w:firstLine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основного </w:t>
            </w:r>
            <w:r w:rsidRPr="00C05CF3">
              <w:rPr>
                <w:sz w:val="20"/>
              </w:rPr>
              <w:t xml:space="preserve">общего </w:t>
            </w:r>
          </w:p>
          <w:p w:rsidR="00065945" w:rsidRPr="00D60EEA" w:rsidRDefault="00065945" w:rsidP="00FD5485">
            <w:pPr>
              <w:ind w:right="18" w:firstLine="31"/>
              <w:jc w:val="center"/>
              <w:rPr>
                <w:sz w:val="20"/>
              </w:rPr>
            </w:pPr>
            <w:r w:rsidRPr="00C05CF3">
              <w:rPr>
                <w:sz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945" w:rsidRPr="00C05CF3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CF3">
              <w:rPr>
                <w:rFonts w:ascii="Times New Roman" w:hAnsi="Times New Roman"/>
                <w:sz w:val="20"/>
                <w:szCs w:val="20"/>
              </w:rPr>
              <w:t>на базе</w:t>
            </w:r>
          </w:p>
          <w:p w:rsidR="00065945" w:rsidRPr="00D60EEA" w:rsidRDefault="00065945" w:rsidP="00FD5485">
            <w:pPr>
              <w:ind w:right="18" w:firstLine="31"/>
              <w:jc w:val="center"/>
              <w:rPr>
                <w:sz w:val="20"/>
              </w:rPr>
            </w:pPr>
            <w:r w:rsidRPr="00C05CF3">
              <w:rPr>
                <w:sz w:val="20"/>
              </w:rPr>
              <w:t>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945" w:rsidRPr="00C05CF3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CF3">
              <w:rPr>
                <w:rFonts w:ascii="Times New Roman" w:hAnsi="Times New Roman"/>
                <w:sz w:val="20"/>
                <w:szCs w:val="20"/>
              </w:rPr>
              <w:t>на базе</w:t>
            </w:r>
          </w:p>
          <w:p w:rsidR="00065945" w:rsidRDefault="00065945" w:rsidP="00FD5485">
            <w:pPr>
              <w:ind w:right="18" w:firstLine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основного </w:t>
            </w:r>
            <w:r w:rsidRPr="00C05CF3">
              <w:rPr>
                <w:sz w:val="20"/>
              </w:rPr>
              <w:t xml:space="preserve">общего </w:t>
            </w:r>
          </w:p>
          <w:p w:rsidR="00065945" w:rsidRPr="00D60EEA" w:rsidRDefault="00065945" w:rsidP="00FD5485">
            <w:pPr>
              <w:ind w:right="18" w:firstLine="31"/>
              <w:jc w:val="center"/>
              <w:rPr>
                <w:sz w:val="20"/>
              </w:rPr>
            </w:pPr>
            <w:r w:rsidRPr="00C05CF3">
              <w:rPr>
                <w:sz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945" w:rsidRPr="00C05CF3" w:rsidRDefault="00065945" w:rsidP="00FD5485">
            <w:pPr>
              <w:pStyle w:val="a3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CF3">
              <w:rPr>
                <w:rFonts w:ascii="Times New Roman" w:hAnsi="Times New Roman"/>
                <w:sz w:val="20"/>
                <w:szCs w:val="20"/>
              </w:rPr>
              <w:t>на базе</w:t>
            </w:r>
          </w:p>
          <w:p w:rsidR="00065945" w:rsidRPr="00D60EEA" w:rsidRDefault="00065945" w:rsidP="00FD5485">
            <w:pPr>
              <w:ind w:right="18" w:firstLine="31"/>
              <w:jc w:val="center"/>
              <w:rPr>
                <w:sz w:val="20"/>
              </w:rPr>
            </w:pPr>
            <w:r w:rsidRPr="00C05CF3">
              <w:rPr>
                <w:sz w:val="20"/>
              </w:rPr>
              <w:t>среднего общего образования</w:t>
            </w:r>
          </w:p>
        </w:tc>
      </w:tr>
      <w:tr w:rsidR="00065945" w:rsidRPr="002D6F5B" w:rsidTr="00FD5485">
        <w:trPr>
          <w:trHeight w:val="92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 xml:space="preserve">Подтягивание на перекладине </w:t>
            </w:r>
          </w:p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945" w:rsidRPr="002D6F5B" w:rsidTr="00FD5485">
        <w:trPr>
          <w:trHeight w:val="5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 xml:space="preserve">Бег </w:t>
            </w:r>
            <w:r>
              <w:rPr>
                <w:sz w:val="22"/>
                <w:szCs w:val="22"/>
              </w:rPr>
              <w:t>6</w:t>
            </w:r>
            <w:r w:rsidRPr="002D6F5B">
              <w:rPr>
                <w:sz w:val="22"/>
                <w:szCs w:val="22"/>
              </w:rPr>
              <w:t>0 м</w:t>
            </w:r>
            <w:r>
              <w:rPr>
                <w:sz w:val="22"/>
                <w:szCs w:val="22"/>
              </w:rPr>
              <w:t xml:space="preserve"> (</w:t>
            </w:r>
            <w:r w:rsidRPr="002D6F5B">
              <w:rPr>
                <w:sz w:val="22"/>
                <w:szCs w:val="22"/>
              </w:rPr>
              <w:t>сек.)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left="-48" w:right="-77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065945" w:rsidRPr="002D6F5B" w:rsidTr="00FD5485">
        <w:trPr>
          <w:trHeight w:val="5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Челночный б</w:t>
            </w:r>
            <w:r w:rsidRPr="002D6F5B">
              <w:rPr>
                <w:sz w:val="22"/>
                <w:szCs w:val="22"/>
              </w:rPr>
              <w:t xml:space="preserve">ег </w:t>
            </w:r>
            <w:r>
              <w:rPr>
                <w:sz w:val="22"/>
                <w:szCs w:val="22"/>
              </w:rPr>
              <w:t xml:space="preserve"> 5*</w:t>
            </w:r>
            <w:r w:rsidRPr="002D6F5B">
              <w:rPr>
                <w:sz w:val="22"/>
                <w:szCs w:val="22"/>
              </w:rPr>
              <w:t>10 м (сек.)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065945" w:rsidRPr="002D6F5B" w:rsidTr="00FD5485">
        <w:trPr>
          <w:trHeight w:val="5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 туловища за 1 минуту из положения лежа</w:t>
            </w:r>
          </w:p>
          <w:p w:rsidR="00065945" w:rsidRPr="002D6F5B" w:rsidRDefault="00065945" w:rsidP="00FD5485">
            <w:pPr>
              <w:ind w:right="-117"/>
              <w:rPr>
                <w:sz w:val="22"/>
                <w:szCs w:val="22"/>
              </w:rPr>
            </w:pPr>
            <w:r w:rsidRPr="002D6F5B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45" w:rsidRPr="002D6F5B" w:rsidRDefault="00065945" w:rsidP="00FD5485">
            <w:pPr>
              <w:tabs>
                <w:tab w:val="left" w:pos="-7827"/>
              </w:tabs>
              <w:ind w:right="-77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065945" w:rsidRDefault="00065945" w:rsidP="00065945">
      <w:pPr>
        <w:ind w:right="18"/>
        <w:jc w:val="both"/>
        <w:rPr>
          <w:sz w:val="24"/>
          <w:szCs w:val="24"/>
        </w:rPr>
      </w:pPr>
    </w:p>
    <w:p w:rsidR="00065945" w:rsidRDefault="00065945" w:rsidP="00065945">
      <w:pPr>
        <w:ind w:right="18"/>
        <w:jc w:val="both"/>
        <w:rPr>
          <w:sz w:val="24"/>
          <w:szCs w:val="24"/>
        </w:rPr>
      </w:pPr>
    </w:p>
    <w:p w:rsidR="00065945" w:rsidRPr="002D6F5B" w:rsidRDefault="00065945" w:rsidP="00065945">
      <w:pPr>
        <w:ind w:right="18"/>
        <w:jc w:val="both"/>
        <w:rPr>
          <w:sz w:val="24"/>
          <w:szCs w:val="24"/>
        </w:rPr>
      </w:pPr>
      <w:r w:rsidRPr="002D6F5B">
        <w:rPr>
          <w:sz w:val="24"/>
          <w:szCs w:val="24"/>
        </w:rPr>
        <w:t>Примечания:</w:t>
      </w:r>
    </w:p>
    <w:p w:rsidR="00065945" w:rsidRPr="002D6F5B" w:rsidRDefault="00065945" w:rsidP="00065945">
      <w:pPr>
        <w:numPr>
          <w:ilvl w:val="0"/>
          <w:numId w:val="1"/>
        </w:numPr>
        <w:tabs>
          <w:tab w:val="clear" w:pos="720"/>
          <w:tab w:val="num" w:pos="0"/>
        </w:tabs>
        <w:ind w:left="0" w:right="18" w:firstLine="720"/>
        <w:jc w:val="both"/>
        <w:rPr>
          <w:sz w:val="24"/>
          <w:szCs w:val="24"/>
        </w:rPr>
      </w:pPr>
      <w:r w:rsidRPr="002D6F5B">
        <w:rPr>
          <w:sz w:val="24"/>
          <w:szCs w:val="24"/>
        </w:rPr>
        <w:t xml:space="preserve">Физическая подготовленность проверяется при выполнении кандидатом трех упражнений. </w:t>
      </w:r>
    </w:p>
    <w:p w:rsidR="00065945" w:rsidRPr="002D6F5B" w:rsidRDefault="00065945" w:rsidP="00065945">
      <w:pPr>
        <w:numPr>
          <w:ilvl w:val="0"/>
          <w:numId w:val="1"/>
        </w:numPr>
        <w:tabs>
          <w:tab w:val="clear" w:pos="720"/>
          <w:tab w:val="num" w:pos="0"/>
        </w:tabs>
        <w:ind w:left="0" w:right="18" w:firstLine="720"/>
        <w:jc w:val="both"/>
        <w:rPr>
          <w:sz w:val="24"/>
          <w:szCs w:val="24"/>
        </w:rPr>
      </w:pPr>
      <w:r w:rsidRPr="002D6F5B">
        <w:rPr>
          <w:sz w:val="24"/>
          <w:szCs w:val="24"/>
        </w:rPr>
        <w:t>Сдача нормативов начинается не ранее чем через 1,5 часа после приема пищи, в присутствии медицинского работника. Кандидатам предоставляется время для самостоятельной разминки перед сдачей нормативов (не менее 15 минут).</w:t>
      </w:r>
    </w:p>
    <w:p w:rsidR="00065945" w:rsidRDefault="00065945" w:rsidP="00065945">
      <w:pPr>
        <w:numPr>
          <w:ilvl w:val="0"/>
          <w:numId w:val="1"/>
        </w:numPr>
        <w:tabs>
          <w:tab w:val="clear" w:pos="720"/>
          <w:tab w:val="num" w:pos="0"/>
        </w:tabs>
        <w:ind w:left="0" w:right="18" w:firstLine="720"/>
        <w:jc w:val="both"/>
        <w:rPr>
          <w:sz w:val="24"/>
          <w:szCs w:val="24"/>
        </w:rPr>
      </w:pPr>
      <w:r w:rsidRPr="002D6F5B">
        <w:rPr>
          <w:sz w:val="24"/>
          <w:szCs w:val="24"/>
        </w:rPr>
        <w:t>Для выполнения норматива предоставляется одна попытка. В отдельных случаях (при срыве, падении и т.п.) председатель предметной экзаменационной комиссии может разрешить кандидату выполнить норматив повторно. Выполнение норматива с целью улучшения полученной оценки не допускается.</w:t>
      </w:r>
    </w:p>
    <w:sectPr w:rsidR="00065945" w:rsidSect="000659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49C"/>
    <w:multiLevelType w:val="hybridMultilevel"/>
    <w:tmpl w:val="34D2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45"/>
    <w:rsid w:val="00017B48"/>
    <w:rsid w:val="000214DA"/>
    <w:rsid w:val="00065945"/>
    <w:rsid w:val="00157E6A"/>
    <w:rsid w:val="00190BE6"/>
    <w:rsid w:val="00425C94"/>
    <w:rsid w:val="00650A0C"/>
    <w:rsid w:val="007F1520"/>
    <w:rsid w:val="00844044"/>
    <w:rsid w:val="00944BE5"/>
    <w:rsid w:val="00953440"/>
    <w:rsid w:val="00992FA0"/>
    <w:rsid w:val="00BB1E90"/>
    <w:rsid w:val="00D0280B"/>
    <w:rsid w:val="00D9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DG Win&amp;Soft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Ирина</dc:creator>
  <cp:keywords/>
  <dc:description/>
  <cp:lastModifiedBy>Беседа Ирина</cp:lastModifiedBy>
  <cp:revision>2</cp:revision>
  <dcterms:created xsi:type="dcterms:W3CDTF">2018-02-28T06:55:00Z</dcterms:created>
  <dcterms:modified xsi:type="dcterms:W3CDTF">2018-02-28T06:57:00Z</dcterms:modified>
</cp:coreProperties>
</file>